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ED" w:rsidRDefault="003065ED" w:rsidP="003065ED">
      <w:pPr>
        <w:pStyle w:val="Default"/>
      </w:pPr>
    </w:p>
    <w:p w:rsidR="003065ED" w:rsidRPr="003065ED" w:rsidRDefault="003065ED" w:rsidP="003065ED">
      <w:pPr>
        <w:pStyle w:val="Default"/>
        <w:jc w:val="center"/>
        <w:rPr>
          <w:rFonts w:hAnsi="標楷體"/>
          <w:b/>
          <w:sz w:val="40"/>
          <w:szCs w:val="40"/>
        </w:rPr>
      </w:pPr>
      <w:r w:rsidRPr="003065ED">
        <w:rPr>
          <w:rFonts w:hAnsi="標楷體" w:hint="eastAsia"/>
          <w:b/>
          <w:sz w:val="40"/>
          <w:szCs w:val="40"/>
        </w:rPr>
        <w:t>本土語文情境式演說</w:t>
      </w:r>
    </w:p>
    <w:p w:rsidR="0066002D" w:rsidRPr="003065ED" w:rsidRDefault="003065ED" w:rsidP="003065E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065ED">
        <w:rPr>
          <w:rFonts w:ascii="標楷體" w:eastAsia="標楷體" w:hAnsi="標楷體" w:hint="eastAsia"/>
          <w:b/>
          <w:sz w:val="40"/>
          <w:szCs w:val="40"/>
        </w:rPr>
        <w:t>臺灣台語文字題</w:t>
      </w:r>
    </w:p>
    <w:p w:rsidR="003065ED" w:rsidRDefault="003065ED"/>
    <w:p w:rsidR="003065ED" w:rsidRDefault="003065ED"/>
    <w:p w:rsidR="003065ED" w:rsidRPr="003065ED" w:rsidRDefault="003065ED" w:rsidP="003065ED">
      <w:pPr>
        <w:pStyle w:val="Default"/>
        <w:rPr>
          <w:b/>
          <w:sz w:val="32"/>
          <w:szCs w:val="32"/>
        </w:rPr>
      </w:pPr>
      <w:r w:rsidRPr="003065ED">
        <w:rPr>
          <w:b/>
        </w:rPr>
        <w:t xml:space="preserve"> </w:t>
      </w:r>
      <w:r w:rsidRPr="003065ED">
        <w:rPr>
          <w:rFonts w:hint="eastAsia"/>
          <w:b/>
          <w:sz w:val="32"/>
          <w:szCs w:val="32"/>
        </w:rPr>
        <w:t>題目：暗頓</w:t>
      </w:r>
      <w:r w:rsidRPr="003065ED">
        <w:rPr>
          <w:b/>
          <w:sz w:val="32"/>
          <w:szCs w:val="32"/>
        </w:rPr>
        <w:t>(</w:t>
      </w:r>
      <w:r w:rsidRPr="003065ED">
        <w:rPr>
          <w:rFonts w:hint="eastAsia"/>
          <w:b/>
          <w:sz w:val="32"/>
          <w:szCs w:val="32"/>
        </w:rPr>
        <w:t>晚餐</w:t>
      </w:r>
      <w:r w:rsidRPr="003065ED">
        <w:rPr>
          <w:b/>
          <w:sz w:val="32"/>
          <w:szCs w:val="32"/>
        </w:rPr>
        <w:t xml:space="preserve">) </w:t>
      </w:r>
    </w:p>
    <w:p w:rsidR="003065ED" w:rsidRPr="003065ED" w:rsidRDefault="003065ED" w:rsidP="003065ED">
      <w:pPr>
        <w:pStyle w:val="Default"/>
        <w:rPr>
          <w:b/>
          <w:sz w:val="30"/>
          <w:szCs w:val="30"/>
        </w:rPr>
      </w:pPr>
      <w:r w:rsidRPr="003065ED">
        <w:rPr>
          <w:rFonts w:hint="eastAsia"/>
          <w:b/>
          <w:sz w:val="32"/>
          <w:szCs w:val="32"/>
        </w:rPr>
        <w:t xml:space="preserve"> </w:t>
      </w:r>
      <w:r w:rsidRPr="003065ED">
        <w:rPr>
          <w:rFonts w:hint="eastAsia"/>
          <w:b/>
          <w:sz w:val="32"/>
          <w:szCs w:val="32"/>
        </w:rPr>
        <w:t>提示：</w:t>
      </w:r>
      <w:r w:rsidRPr="003065ED">
        <w:rPr>
          <w:b/>
          <w:sz w:val="30"/>
          <w:szCs w:val="30"/>
        </w:rPr>
        <w:t xml:space="preserve"> </w:t>
      </w:r>
    </w:p>
    <w:p w:rsidR="003065ED" w:rsidRDefault="003065ED" w:rsidP="003065ED">
      <w:pPr>
        <w:pStyle w:val="Default"/>
        <w:rPr>
          <w:b/>
          <w:sz w:val="32"/>
          <w:szCs w:val="32"/>
        </w:rPr>
      </w:pPr>
      <w:r w:rsidRPr="003065ED">
        <w:rPr>
          <w:rFonts w:hint="eastAsia"/>
          <w:b/>
          <w:sz w:val="28"/>
          <w:szCs w:val="28"/>
        </w:rPr>
        <w:t xml:space="preserve">     </w:t>
      </w:r>
      <w:r w:rsidRPr="003065ED">
        <w:rPr>
          <w:rFonts w:hint="eastAsia"/>
          <w:b/>
          <w:sz w:val="32"/>
          <w:szCs w:val="32"/>
        </w:rPr>
        <w:t>食暗頓進前，阿兄咧寫功課，小妹咧耍</w:t>
      </w:r>
      <w:r w:rsidRPr="003065ED">
        <w:rPr>
          <w:rFonts w:ascii="新細明體-ExtB" w:eastAsia="新細明體-ExtB" w:hAnsi="新細明體-ExtB" w:cs="新細明體-ExtB" w:hint="eastAsia"/>
          <w:b/>
          <w:sz w:val="32"/>
          <w:szCs w:val="32"/>
        </w:rPr>
        <w:t>𨑨𨑨</w:t>
      </w:r>
      <w:r w:rsidRPr="003065ED">
        <w:rPr>
          <w:rFonts w:hint="eastAsia"/>
          <w:b/>
          <w:sz w:val="32"/>
          <w:szCs w:val="32"/>
        </w:rPr>
        <w:t>迌物仔，阿母佇灶跤咧</w:t>
      </w:r>
    </w:p>
    <w:p w:rsidR="003065ED" w:rsidRPr="003065ED" w:rsidRDefault="003065ED" w:rsidP="003065ED">
      <w:pPr>
        <w:pStyle w:val="Defaul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 w:rsidRPr="003065ED">
        <w:rPr>
          <w:rFonts w:hint="eastAsia"/>
          <w:b/>
          <w:sz w:val="32"/>
          <w:szCs w:val="32"/>
        </w:rPr>
        <w:t>攢暗頓。阿爸轉來到厝，阮就做伙食飯。</w:t>
      </w:r>
      <w:r w:rsidRPr="003065ED">
        <w:rPr>
          <w:b/>
          <w:sz w:val="32"/>
          <w:szCs w:val="32"/>
        </w:rPr>
        <w:t xml:space="preserve"> </w:t>
      </w:r>
    </w:p>
    <w:p w:rsidR="003065ED" w:rsidRDefault="003065ED" w:rsidP="003065ED">
      <w:pPr>
        <w:pStyle w:val="Default"/>
        <w:rPr>
          <w:rFonts w:ascii="Malgun Gothic Semilight" w:eastAsia="Malgun Gothic Semilight" w:hAnsi="Calibri" w:cs="Malgun Gothic Semilight"/>
          <w:b/>
          <w:sz w:val="32"/>
          <w:szCs w:val="32"/>
        </w:rPr>
      </w:pPr>
      <w:r>
        <w:rPr>
          <w:rFonts w:ascii="Malgun Gothic Semilight" w:eastAsia="Malgun Gothic Semilight" w:cs="Malgun Gothic Semilight" w:hint="eastAsia"/>
          <w:b/>
          <w:sz w:val="32"/>
          <w:szCs w:val="32"/>
        </w:rPr>
        <w:t xml:space="preserve">      </w:t>
      </w:r>
      <w:r w:rsidRPr="003065ED">
        <w:rPr>
          <w:rFonts w:ascii="Malgun Gothic Semilight" w:eastAsia="Malgun Gothic Semilight" w:cs="Malgun Gothic Semilight"/>
          <w:b/>
          <w:sz w:val="32"/>
          <w:szCs w:val="32"/>
        </w:rPr>
        <w:t>Tsia</w:t>
      </w:r>
      <w:r w:rsidRPr="003065ED">
        <w:rPr>
          <w:rFonts w:ascii="Arial" w:eastAsia="Malgun Gothic Semilight" w:hAnsi="Arial" w:cs="Arial"/>
          <w:b/>
          <w:bCs/>
          <w:sz w:val="32"/>
          <w:szCs w:val="32"/>
        </w:rPr>
        <w:t>̍</w:t>
      </w:r>
      <w:r w:rsidRPr="003065ED">
        <w:rPr>
          <w:rFonts w:ascii="Malgun Gothic Semilight" w:eastAsia="Malgun Gothic Semilight" w:hAnsi="Arial" w:cs="Malgun Gothic Semilight"/>
          <w:b/>
          <w:sz w:val="32"/>
          <w:szCs w:val="32"/>
        </w:rPr>
        <w:t xml:space="preserve">h </w:t>
      </w:r>
      <w:r w:rsidRPr="003065ED">
        <w:rPr>
          <w:rFonts w:ascii="Malgun Gothic Semilight" w:eastAsia="Malgun Gothic Semilight" w:hAnsi="Arial" w:cs="Malgun Gothic Semilight" w:hint="eastAsia"/>
          <w:b/>
          <w:sz w:val="32"/>
          <w:szCs w:val="32"/>
        </w:rPr>
        <w:t>à</w:t>
      </w:r>
      <w:r w:rsidRPr="003065ED">
        <w:rPr>
          <w:rFonts w:ascii="Malgun Gothic Semilight" w:eastAsia="Malgun Gothic Semilight" w:hAnsi="Arial" w:cs="Malgun Gothic Semilight"/>
          <w:b/>
          <w:sz w:val="32"/>
          <w:szCs w:val="32"/>
        </w:rPr>
        <w:t>m-t</w:t>
      </w:r>
      <w:r w:rsidRPr="003065ED">
        <w:rPr>
          <w:rFonts w:ascii="Calibri" w:eastAsia="Malgun Gothic Semilight" w:hAnsi="Calibri" w:cs="Calibri"/>
          <w:b/>
          <w:bCs/>
          <w:sz w:val="32"/>
          <w:szCs w:val="32"/>
        </w:rPr>
        <w:t>ǹ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g ts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ì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n-ts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î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ng,a-hiann teh si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á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 xml:space="preserve"> kong-kh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ò，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 xml:space="preserve"> si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ó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-mu</w:t>
      </w:r>
      <w:r w:rsidRPr="003065ED">
        <w:rPr>
          <w:rFonts w:ascii="Calibri" w:eastAsia="Malgun Gothic Semilight" w:hAnsi="Calibri" w:cs="Calibri"/>
          <w:b/>
          <w:bCs/>
          <w:sz w:val="32"/>
          <w:szCs w:val="32"/>
        </w:rPr>
        <w:t xml:space="preserve">ē 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teh s</w:t>
      </w:r>
      <w:r w:rsidRPr="003065ED">
        <w:rPr>
          <w:rFonts w:ascii="Calibri" w:eastAsia="Malgun Gothic Semilight" w:hAnsi="Calibri" w:cs="Calibri"/>
          <w:b/>
          <w:bCs/>
          <w:sz w:val="32"/>
          <w:szCs w:val="32"/>
        </w:rPr>
        <w:t>ń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 xml:space="preserve">g </w:t>
      </w:r>
    </w:p>
    <w:p w:rsidR="003065ED" w:rsidRDefault="003065ED" w:rsidP="003065ED">
      <w:pPr>
        <w:pStyle w:val="Default"/>
        <w:rPr>
          <w:rFonts w:ascii="Malgun Gothic Semilight" w:eastAsia="Malgun Gothic Semilight" w:hAnsi="Calibri" w:cs="Malgun Gothic Semilight"/>
          <w:b/>
          <w:sz w:val="32"/>
          <w:szCs w:val="32"/>
        </w:rPr>
      </w:pPr>
      <w:r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 xml:space="preserve">      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tshit-th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ô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-mi</w:t>
      </w:r>
      <w:r w:rsidRPr="003065ED">
        <w:rPr>
          <w:rFonts w:ascii="Arial" w:eastAsia="Malgun Gothic Semilight" w:hAnsi="Arial" w:cs="Arial"/>
          <w:b/>
          <w:bCs/>
          <w:sz w:val="32"/>
          <w:szCs w:val="32"/>
        </w:rPr>
        <w:t>̍</w:t>
      </w:r>
      <w:r w:rsidRPr="003065ED">
        <w:rPr>
          <w:rFonts w:ascii="Malgun Gothic Semilight" w:eastAsia="Malgun Gothic Semilight" w:hAnsi="Arial" w:cs="Malgun Gothic Semilight"/>
          <w:b/>
          <w:sz w:val="32"/>
          <w:szCs w:val="32"/>
        </w:rPr>
        <w:t>h-</w:t>
      </w:r>
      <w:r w:rsidRPr="003065ED">
        <w:rPr>
          <w:rFonts w:ascii="Malgun Gothic Semilight" w:eastAsia="Malgun Gothic Semilight" w:hAnsi="Arial" w:cs="Malgun Gothic Semilight" w:hint="eastAsia"/>
          <w:b/>
          <w:sz w:val="32"/>
          <w:szCs w:val="32"/>
        </w:rPr>
        <w:t>á，</w:t>
      </w:r>
      <w:r w:rsidRPr="003065ED">
        <w:rPr>
          <w:rFonts w:ascii="Malgun Gothic Semilight" w:eastAsia="Malgun Gothic Semilight" w:hAnsi="Arial" w:cs="Malgun Gothic Semilight"/>
          <w:b/>
          <w:sz w:val="32"/>
          <w:szCs w:val="32"/>
        </w:rPr>
        <w:t>a-b</w:t>
      </w:r>
      <w:r w:rsidRPr="003065ED">
        <w:rPr>
          <w:rFonts w:ascii="Malgun Gothic Semilight" w:eastAsia="Malgun Gothic Semilight" w:hAnsi="Arial" w:cs="Malgun Gothic Semilight" w:hint="eastAsia"/>
          <w:b/>
          <w:sz w:val="32"/>
          <w:szCs w:val="32"/>
        </w:rPr>
        <w:t>ú</w:t>
      </w:r>
      <w:r w:rsidRPr="003065ED">
        <w:rPr>
          <w:rFonts w:ascii="Malgun Gothic Semilight" w:eastAsia="Malgun Gothic Semilight" w:hAnsi="Arial" w:cs="Malgun Gothic Semilight"/>
          <w:b/>
          <w:sz w:val="32"/>
          <w:szCs w:val="32"/>
        </w:rPr>
        <w:t xml:space="preserve"> t</w:t>
      </w:r>
      <w:r w:rsidRPr="003065ED">
        <w:rPr>
          <w:rFonts w:ascii="Calibri" w:eastAsia="Malgun Gothic Semilight" w:hAnsi="Calibri" w:cs="Calibri"/>
          <w:b/>
          <w:bCs/>
          <w:sz w:val="32"/>
          <w:szCs w:val="32"/>
        </w:rPr>
        <w:t xml:space="preserve">ī 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ts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à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u-kha teh tshu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â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 xml:space="preserve">n 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à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m-t</w:t>
      </w:r>
      <w:r w:rsidRPr="003065ED">
        <w:rPr>
          <w:rFonts w:ascii="Calibri" w:eastAsia="Malgun Gothic Semilight" w:hAnsi="Calibri" w:cs="Calibri"/>
          <w:b/>
          <w:bCs/>
          <w:sz w:val="32"/>
          <w:szCs w:val="32"/>
        </w:rPr>
        <w:t>ǹ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g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。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A-pah t</w:t>
      </w:r>
      <w:r w:rsidRPr="003065ED">
        <w:rPr>
          <w:rFonts w:ascii="Calibri" w:eastAsia="Malgun Gothic Semilight" w:hAnsi="Calibri" w:cs="Calibri"/>
          <w:b/>
          <w:bCs/>
          <w:sz w:val="32"/>
          <w:szCs w:val="32"/>
        </w:rPr>
        <w:t>ń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g-l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â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 xml:space="preserve">i </w:t>
      </w:r>
    </w:p>
    <w:p w:rsidR="003065ED" w:rsidRDefault="003065ED" w:rsidP="003065ED">
      <w:pPr>
        <w:pStyle w:val="Default"/>
      </w:pPr>
      <w:r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 xml:space="preserve">      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k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à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u tsh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ù，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g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ú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n t</w:t>
      </w:r>
      <w:r w:rsidRPr="003065ED">
        <w:rPr>
          <w:rFonts w:ascii="Calibri" w:eastAsia="Malgun Gothic Semilight" w:hAnsi="Calibri" w:cs="Calibri"/>
          <w:b/>
          <w:sz w:val="32"/>
          <w:szCs w:val="32"/>
        </w:rPr>
        <w:t>ō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 xml:space="preserve"> ts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ò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>-hu</w:t>
      </w:r>
      <w:r w:rsidRPr="003065ED">
        <w:rPr>
          <w:rFonts w:ascii="Malgun Gothic Semilight" w:eastAsia="Malgun Gothic Semilight" w:hAnsi="Calibri" w:cs="Malgun Gothic Semilight" w:hint="eastAsia"/>
          <w:b/>
          <w:sz w:val="32"/>
          <w:szCs w:val="32"/>
        </w:rPr>
        <w:t>é</w:t>
      </w:r>
      <w:r w:rsidRPr="003065ED">
        <w:rPr>
          <w:rFonts w:ascii="Malgun Gothic Semilight" w:eastAsia="Malgun Gothic Semilight" w:hAnsi="Calibri" w:cs="Malgun Gothic Semilight"/>
          <w:b/>
          <w:sz w:val="32"/>
          <w:szCs w:val="32"/>
        </w:rPr>
        <w:t xml:space="preserve"> tsia</w:t>
      </w:r>
      <w:r w:rsidRPr="003065ED">
        <w:rPr>
          <w:rFonts w:ascii="Arial" w:eastAsia="Malgun Gothic Semilight" w:hAnsi="Arial" w:cs="Arial"/>
          <w:b/>
          <w:bCs/>
          <w:sz w:val="32"/>
          <w:szCs w:val="32"/>
        </w:rPr>
        <w:t>̍</w:t>
      </w:r>
      <w:r w:rsidRPr="003065ED">
        <w:rPr>
          <w:rFonts w:ascii="Malgun Gothic Semilight" w:eastAsia="Malgun Gothic Semilight" w:hAnsi="Arial" w:cs="Malgun Gothic Semilight"/>
          <w:b/>
          <w:sz w:val="32"/>
          <w:szCs w:val="32"/>
        </w:rPr>
        <w:t>h-pn</w:t>
      </w:r>
      <w:r w:rsidRPr="003065ED">
        <w:rPr>
          <w:rFonts w:ascii="細明體" w:eastAsia="細明體" w:hAnsi="Arial" w:cs="細明體" w:hint="eastAsia"/>
          <w:b/>
          <w:sz w:val="32"/>
          <w:szCs w:val="32"/>
        </w:rPr>
        <w:t>̄</w:t>
      </w:r>
      <w:r w:rsidRPr="003065ED">
        <w:rPr>
          <w:rFonts w:ascii="Malgun Gothic Semilight" w:eastAsia="Malgun Gothic Semilight" w:hAnsi="Arial" w:cs="Malgun Gothic Semilight"/>
          <w:b/>
          <w:sz w:val="32"/>
          <w:szCs w:val="32"/>
        </w:rPr>
        <w:t>g</w:t>
      </w:r>
      <w:r w:rsidRPr="003065ED">
        <w:rPr>
          <w:rFonts w:ascii="Malgun Gothic Semilight" w:eastAsia="Malgun Gothic Semilight" w:hAnsi="Arial" w:cs="Malgun Gothic Semilight" w:hint="eastAsia"/>
          <w:b/>
          <w:sz w:val="32"/>
          <w:szCs w:val="32"/>
        </w:rPr>
        <w:t>。</w:t>
      </w:r>
    </w:p>
    <w:p w:rsidR="003065ED" w:rsidRPr="003065ED" w:rsidRDefault="003065ED"/>
    <w:p w:rsidR="003065ED" w:rsidRDefault="003065ED"/>
    <w:p w:rsidR="003065ED" w:rsidRDefault="003065ED"/>
    <w:p w:rsidR="003065ED" w:rsidRDefault="003065ED" w:rsidP="003065ED">
      <w:pPr>
        <w:pStyle w:val="Default"/>
      </w:pPr>
    </w:p>
    <w:p w:rsidR="003065ED" w:rsidRPr="003065ED" w:rsidRDefault="003065ED" w:rsidP="003065ED">
      <w:pPr>
        <w:pStyle w:val="Default"/>
        <w:rPr>
          <w:rFonts w:hAnsi="標楷體"/>
          <w:b/>
          <w:sz w:val="32"/>
          <w:szCs w:val="32"/>
        </w:rPr>
      </w:pPr>
      <w:r>
        <w:t xml:space="preserve"> </w:t>
      </w:r>
      <w:r w:rsidRPr="003065ED">
        <w:rPr>
          <w:rFonts w:hAnsi="標楷體" w:hint="eastAsia"/>
          <w:b/>
          <w:sz w:val="32"/>
          <w:szCs w:val="32"/>
        </w:rPr>
        <w:t>說明：</w:t>
      </w:r>
      <w:r w:rsidRPr="003065ED">
        <w:rPr>
          <w:rFonts w:hAnsi="標楷體"/>
          <w:b/>
          <w:sz w:val="32"/>
          <w:szCs w:val="32"/>
        </w:rPr>
        <w:t xml:space="preserve"> </w:t>
      </w:r>
    </w:p>
    <w:p w:rsidR="003065ED" w:rsidRPr="003065ED" w:rsidRDefault="003065ED" w:rsidP="003065ED">
      <w:pPr>
        <w:pStyle w:val="Default"/>
        <w:rPr>
          <w:rFonts w:hAnsi="標楷體"/>
          <w:b/>
          <w:sz w:val="32"/>
          <w:szCs w:val="32"/>
        </w:rPr>
      </w:pPr>
      <w:r w:rsidRPr="003065ED">
        <w:rPr>
          <w:rFonts w:hAnsi="標楷體"/>
          <w:b/>
          <w:sz w:val="32"/>
          <w:szCs w:val="32"/>
        </w:rPr>
        <w:t>1.</w:t>
      </w:r>
      <w:r w:rsidRPr="003065ED">
        <w:rPr>
          <w:rFonts w:hAnsi="標楷體" w:hint="eastAsia"/>
          <w:b/>
          <w:sz w:val="32"/>
          <w:szCs w:val="32"/>
        </w:rPr>
        <w:t>演說內容須符合題目。</w:t>
      </w:r>
      <w:r w:rsidRPr="003065ED">
        <w:rPr>
          <w:rFonts w:hAnsi="標楷體"/>
          <w:b/>
          <w:sz w:val="32"/>
          <w:szCs w:val="32"/>
        </w:rPr>
        <w:t xml:space="preserve"> </w:t>
      </w:r>
      <w:bookmarkStart w:id="0" w:name="_GoBack"/>
      <w:bookmarkEnd w:id="0"/>
    </w:p>
    <w:p w:rsidR="003065ED" w:rsidRDefault="003065ED" w:rsidP="003065ED">
      <w:pPr>
        <w:rPr>
          <w:rFonts w:hint="eastAsia"/>
        </w:rPr>
      </w:pPr>
      <w:r w:rsidRPr="003065ED">
        <w:rPr>
          <w:rFonts w:ascii="標楷體" w:eastAsia="標楷體" w:hAnsi="標楷體"/>
          <w:b/>
          <w:sz w:val="32"/>
          <w:szCs w:val="32"/>
        </w:rPr>
        <w:t>2.</w:t>
      </w:r>
      <w:r w:rsidRPr="003065ED">
        <w:rPr>
          <w:rFonts w:ascii="標楷體" w:eastAsia="標楷體" w:hAnsi="標楷體" w:hint="eastAsia"/>
          <w:b/>
          <w:sz w:val="32"/>
          <w:szCs w:val="32"/>
        </w:rPr>
        <w:t>內容不以上述提示為限，所列提示僅供參考，也可以自行發揮。</w:t>
      </w:r>
    </w:p>
    <w:sectPr w:rsidR="003065ED" w:rsidSect="00306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algun Gothic Semilight">
    <w:altName w:val="Malgun Gothic Semilight"/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ED"/>
    <w:rsid w:val="003065ED"/>
    <w:rsid w:val="006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7824"/>
  <w15:chartTrackingRefBased/>
  <w15:docId w15:val="{8AE49017-7178-4393-B9C0-59E56623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5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2025-01-08T00:24:00Z</dcterms:created>
  <dcterms:modified xsi:type="dcterms:W3CDTF">2025-01-08T00:28:00Z</dcterms:modified>
</cp:coreProperties>
</file>